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43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eastAsia="zh-CN"/>
        </w:rPr>
        <w:t>美国商务签证材料清单</w:t>
      </w:r>
      <w:r>
        <w:rPr>
          <w:rFonts w:hint="eastAsia" w:ascii="宋体" w:hAnsi="宋体" w:eastAsia="宋体" w:cs="宋体"/>
          <w:b/>
          <w:bCs/>
          <w:color w:val="auto"/>
          <w:sz w:val="32"/>
          <w:szCs w:val="32"/>
        </w:rPr>
        <w:br w:type="textWrapping"/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护照原件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有效期从出发日期开始算，至少6个月以上,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 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空白页在6张以上（反正面），如有旧护照请一并带齐，原件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邀请函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我公司提供，直接打印(展会地点，时间等基本信息请牢记)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纸质照片(两张白底)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51×51mm   不大于240K, 不能带眼镜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4  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160确认页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160确认页会发到预约面签时的邮箱里，请打印出带上（有本人照片）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5 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预约确认函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预约确认页会发到预约面签时的邮箱里，直接打印邮件（有申请人、面签时间地点等）提前准备好怎么去领馆，预防堵车等特殊情况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身份证原件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出使馆使用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7英文行程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我公司提供模板  直接打印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英文简历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我公司提供模板，填写完整后发客服确认，再打印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9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eastAsia="zh-CN"/>
        </w:rPr>
        <w:t>个人财产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存款证明 存折存单   工资收入单  房产证  车展证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（在职身份）公司证明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营业执照复印件（盖公章）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个人名片（中英文）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公司宣传页（中英文或纯英文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11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（在职身份）在职证明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英文在职证明，我司提供模板（总经理签字，盖公章）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外贸出口单据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海关货运等单证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居住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eastAsia="zh-CN"/>
        </w:rPr>
        <w:t>证明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户口和工作在同一省份的 带户口本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1440" w:firstLineChars="6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不在一起的 带户口本和工作所在地居住证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/>
          <w:bCs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13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同行人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有美国签证的，复印签证页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办理美国签证需要本人去大使馆面签，服务内容包括代填ds160表格，预约，协助客户准备资料。面签通过后护照会被收走，大概一个星期会快递到客户指定地址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2NGM1YzBmYmM2NmQyZTRjZmUzYThhODY1NzA0NTYifQ=="/>
  </w:docVars>
  <w:rsids>
    <w:rsidRoot w:val="7D235213"/>
    <w:rsid w:val="1BA824C4"/>
    <w:rsid w:val="7D2352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509</Words>
  <Characters>530</Characters>
  <Lines>0</Lines>
  <Paragraphs>0</Paragraphs>
  <TotalTime>7</TotalTime>
  <ScaleCrop>false</ScaleCrop>
  <LinksUpToDate>false</LinksUpToDate>
  <CharactersWithSpaces>597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2022-12-07T07:18:00Z</dcterms:created>
  <dc:creator>Administrator</dc:creator>
  <cp:lastModifiedBy>Administrator</cp:lastModifiedBy>
  <dcterms:modified xsi:type="dcterms:W3CDTF">2022-12-23T03:22:41Z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C65379BCFBCA42E39C73659CCA3FAA0F</vt:lpwstr>
  </property>
</Properties>
</file>